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F3FC7" w:rsidRPr="00A938E5" w:rsidTr="00134EB8">
        <w:tc>
          <w:tcPr>
            <w:tcW w:w="3402" w:type="dxa"/>
          </w:tcPr>
          <w:p w:rsidR="00CF3FC7" w:rsidRPr="00C53BB0" w:rsidRDefault="0010546D" w:rsidP="00134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C22D8AA" wp14:editId="0FDEE72C">
                  <wp:simplePos x="0" y="0"/>
                  <wp:positionH relativeFrom="column">
                    <wp:posOffset>-444425</wp:posOffset>
                  </wp:positionH>
                  <wp:positionV relativeFrom="paragraph">
                    <wp:posOffset>-69589</wp:posOffset>
                  </wp:positionV>
                  <wp:extent cx="7247850" cy="10241280"/>
                  <wp:effectExtent l="0" t="0" r="0" b="0"/>
                  <wp:wrapNone/>
                  <wp:docPr id="1" name="Рисунок 1" descr="D:\САЙТ 2016-2017\ДОБАВИТЬ НА САЙТ\для сайта\Положения\полож о системе оценки К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АЙТ 2016-2017\ДОБАВИТЬ НА САЙТ\для сайта\Положения\полож о системе оценки К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398" cy="1024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Принято </w:t>
            </w:r>
            <w:r w:rsidR="00CF3FC7" w:rsidRPr="00C5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заседании</w:t>
            </w:r>
          </w:p>
          <w:p w:rsidR="00CF3FC7" w:rsidRPr="00C53BB0" w:rsidRDefault="00CF3FC7" w:rsidP="00134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Педагогического совета</w:t>
            </w:r>
          </w:p>
          <w:p w:rsidR="00CF3FC7" w:rsidRPr="00C53BB0" w:rsidRDefault="00CF3FC7" w:rsidP="00134EB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53BB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(протокол от 31.08.2015 № 1)</w:t>
            </w:r>
          </w:p>
          <w:p w:rsidR="00CF3FC7" w:rsidRPr="00C53BB0" w:rsidRDefault="00CF3FC7" w:rsidP="00134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ПС</w:t>
            </w:r>
            <w:r w:rsidRPr="00C53BB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br/>
            </w:r>
            <w:r w:rsidRPr="00C5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 </w:t>
            </w:r>
            <w:proofErr w:type="spellStart"/>
            <w:r w:rsidRPr="00C5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Г.В.Кащеева</w:t>
            </w:r>
            <w:proofErr w:type="spellEnd"/>
          </w:p>
          <w:p w:rsidR="00CF3FC7" w:rsidRPr="00C53BB0" w:rsidRDefault="00CF3FC7" w:rsidP="00134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FC7" w:rsidRPr="00C53BB0" w:rsidRDefault="00CF3FC7" w:rsidP="00134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  <w:p w:rsidR="00CF3FC7" w:rsidRPr="00C53BB0" w:rsidRDefault="00CF3FC7" w:rsidP="00134EB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53BB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 заседании Совета школы</w:t>
            </w:r>
          </w:p>
          <w:p w:rsidR="00CF3FC7" w:rsidRPr="00C53BB0" w:rsidRDefault="00CF3FC7" w:rsidP="00134EB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53BB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(протокол от 31.08.2015 № 1) </w:t>
            </w:r>
            <w:r w:rsidRPr="00C53BB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br/>
              <w:t>Председатель Совета школы</w:t>
            </w:r>
          </w:p>
          <w:p w:rsidR="00CF3FC7" w:rsidRPr="00C53BB0" w:rsidRDefault="00CF3FC7" w:rsidP="00134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BB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___________ И.В.Лазаренко</w:t>
            </w:r>
          </w:p>
        </w:tc>
        <w:tc>
          <w:tcPr>
            <w:tcW w:w="3402" w:type="dxa"/>
          </w:tcPr>
          <w:p w:rsidR="00CF3FC7" w:rsidRPr="00C53BB0" w:rsidRDefault="00CF3FC7" w:rsidP="00134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CF3FC7" w:rsidRPr="00C53BB0" w:rsidRDefault="00CF3FC7" w:rsidP="00134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МБОУ СОШ № 31</w:t>
            </w:r>
          </w:p>
          <w:p w:rsidR="00CF3FC7" w:rsidRPr="00C53BB0" w:rsidRDefault="00CF3FC7" w:rsidP="00134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 </w:t>
            </w:r>
            <w:proofErr w:type="spellStart"/>
            <w:r w:rsidRPr="00C5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Г.В.Кащеева</w:t>
            </w:r>
            <w:proofErr w:type="spellEnd"/>
          </w:p>
          <w:p w:rsidR="00CF3FC7" w:rsidRPr="00C53BB0" w:rsidRDefault="00CF3FC7" w:rsidP="00134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(приказ от 31.08.2015 № 153)</w:t>
            </w:r>
          </w:p>
        </w:tc>
      </w:tr>
    </w:tbl>
    <w:p w:rsidR="00CF3FC7" w:rsidRPr="00171F92" w:rsidRDefault="00CF3FC7" w:rsidP="00CF3FC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FC7" w:rsidRPr="00171F92" w:rsidRDefault="00CF3FC7" w:rsidP="00306C2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71F9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F3FC7" w:rsidRPr="00171F92" w:rsidRDefault="00CF3FC7" w:rsidP="00306C2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71F92">
        <w:rPr>
          <w:rFonts w:ascii="Times New Roman" w:hAnsi="Times New Roman"/>
          <w:b/>
          <w:sz w:val="28"/>
          <w:szCs w:val="28"/>
        </w:rPr>
        <w:t>о внутренней системе оценки качества образования</w:t>
      </w:r>
    </w:p>
    <w:p w:rsidR="00CF3FC7" w:rsidRPr="00171F92" w:rsidRDefault="00CF3FC7" w:rsidP="00306C2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F92">
        <w:rPr>
          <w:rFonts w:ascii="Times New Roman" w:hAnsi="Times New Roman" w:cs="Times New Roman"/>
          <w:b/>
          <w:bCs/>
          <w:sz w:val="28"/>
          <w:szCs w:val="28"/>
        </w:rPr>
        <w:t>в МБОУСОШ № 31</w:t>
      </w:r>
    </w:p>
    <w:p w:rsidR="00CF3FC7" w:rsidRPr="00616234" w:rsidRDefault="00CF3FC7" w:rsidP="00306C2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F3FC7" w:rsidRPr="00171F92" w:rsidRDefault="00CF3FC7" w:rsidP="00306C2C">
      <w:pPr>
        <w:numPr>
          <w:ilvl w:val="0"/>
          <w:numId w:val="1"/>
        </w:numPr>
        <w:shd w:val="clear" w:color="auto" w:fill="FFFFFF"/>
        <w:tabs>
          <w:tab w:val="clear" w:pos="1429"/>
          <w:tab w:val="num" w:pos="0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F9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F3FC7" w:rsidRPr="00A201E1" w:rsidRDefault="00CF3FC7" w:rsidP="00A201E1">
      <w:pPr>
        <w:numPr>
          <w:ilvl w:val="1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Положение разработано в соответствии с Федеральным Законом от 29.12.2012        № 273-ФЗ «Об образовании в Российской Федерации» (п.13 ч. 3 ст. 28), Уставом школы.</w:t>
      </w:r>
    </w:p>
    <w:p w:rsidR="00CF3FC7" w:rsidRPr="00A201E1" w:rsidRDefault="00CF3FC7" w:rsidP="00A201E1">
      <w:pPr>
        <w:numPr>
          <w:ilvl w:val="1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о внутренней системе оценки качества образования в МБОУ СОШ № 31 (далее - Положение) </w:t>
      </w:r>
      <w:r w:rsidRPr="00A201E1">
        <w:rPr>
          <w:rFonts w:ascii="Times New Roman" w:hAnsi="Times New Roman"/>
          <w:color w:val="000000" w:themeColor="text1"/>
          <w:sz w:val="28"/>
          <w:szCs w:val="28"/>
        </w:rPr>
        <w:t xml:space="preserve">устанавливает единые требования при проведении внутренней системы оценки качества образования (далее — ВСОКО) в МБОУ СОШ № 31 </w:t>
      </w:r>
      <w:r w:rsidRPr="00A2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Школы) </w:t>
      </w:r>
      <w:r w:rsidRPr="00A201E1">
        <w:rPr>
          <w:rFonts w:ascii="Times New Roman" w:hAnsi="Times New Roman"/>
          <w:color w:val="000000" w:themeColor="text1"/>
          <w:sz w:val="28"/>
          <w:szCs w:val="28"/>
        </w:rPr>
        <w:t>и является локальным нормативным актом Школы</w:t>
      </w:r>
      <w:r w:rsidRPr="00A201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71E1" w:rsidRPr="00A201E1" w:rsidRDefault="00CF3FC7" w:rsidP="00A201E1">
      <w:pPr>
        <w:numPr>
          <w:ilvl w:val="1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1E1">
        <w:rPr>
          <w:rFonts w:ascii="Times New Roman" w:hAnsi="Times New Roman"/>
          <w:color w:val="000000" w:themeColor="text1"/>
          <w:sz w:val="28"/>
          <w:szCs w:val="28"/>
        </w:rPr>
        <w:t xml:space="preserve"> ВСОКО является составной частью системы оценки качества образования Школы и служит информационным обеспечением образовательной деятельности. </w:t>
      </w:r>
    </w:p>
    <w:p w:rsidR="00D0518C" w:rsidRPr="00A201E1" w:rsidRDefault="008171E1" w:rsidP="00A201E1">
      <w:pPr>
        <w:numPr>
          <w:ilvl w:val="1"/>
          <w:numId w:val="5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1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3FC7" w:rsidRPr="00A201E1">
        <w:rPr>
          <w:rFonts w:ascii="Times New Roman" w:hAnsi="Times New Roman"/>
          <w:color w:val="000000" w:themeColor="text1"/>
          <w:sz w:val="28"/>
          <w:szCs w:val="28"/>
        </w:rPr>
        <w:t xml:space="preserve">Целью ВСОКО является </w:t>
      </w:r>
      <w:r w:rsidR="00D0518C" w:rsidRPr="00A2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объективной </w:t>
      </w:r>
      <w:r w:rsidR="00CF3FC7" w:rsidRPr="00A201E1">
        <w:rPr>
          <w:rFonts w:ascii="Times New Roman" w:hAnsi="Times New Roman"/>
          <w:color w:val="000000" w:themeColor="text1"/>
          <w:sz w:val="28"/>
          <w:szCs w:val="28"/>
        </w:rPr>
        <w:t>информации о состоянии системы образования Школы и основных показател</w:t>
      </w:r>
      <w:r w:rsidRPr="00A201E1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CF3FC7" w:rsidRPr="00A201E1">
        <w:rPr>
          <w:rFonts w:ascii="Times New Roman" w:hAnsi="Times New Roman"/>
          <w:color w:val="000000" w:themeColor="text1"/>
          <w:sz w:val="28"/>
          <w:szCs w:val="28"/>
        </w:rPr>
        <w:t xml:space="preserve"> ее функционирования для определения тенденций развития системы образования, принятия обоснованных управленческих решений по достижению качественного образования</w:t>
      </w:r>
      <w:r w:rsidR="00D0518C" w:rsidRPr="00A201E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0518C" w:rsidRPr="00A201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0518C" w:rsidRPr="00A201E1" w:rsidRDefault="00D0518C" w:rsidP="00A201E1">
      <w:pPr>
        <w:numPr>
          <w:ilvl w:val="1"/>
          <w:numId w:val="5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Основными задачами ВСОКО являются:</w:t>
      </w:r>
      <w:r w:rsidR="00306C2C" w:rsidRPr="00A2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состояния системы образования в школе для принятия  </w:t>
      </w:r>
      <w:proofErr w:type="gramStart"/>
      <w:r w:rsidRPr="00A201E1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обоснованных</w:t>
      </w:r>
      <w:proofErr w:type="gramEnd"/>
      <w:r w:rsidRPr="00A2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своевременных управленческих решений, направленных на  повышение качества образовательного процесса и образовательного результата;</w:t>
      </w:r>
      <w:r w:rsidR="00306C2C" w:rsidRPr="00A2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открытости, прозрачности процедур ВСОКО, а так же доступности информации о состоянии и качестве образования для различных групп потребителей. </w:t>
      </w:r>
    </w:p>
    <w:p w:rsidR="009B3639" w:rsidRPr="00A201E1" w:rsidRDefault="009B3639" w:rsidP="00A201E1">
      <w:pPr>
        <w:numPr>
          <w:ilvl w:val="1"/>
          <w:numId w:val="5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4E2" w:rsidRPr="00A2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4E2" w:rsidRPr="00A201E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ВСОКО: </w:t>
      </w:r>
    </w:p>
    <w:p w:rsidR="009B3639" w:rsidRPr="00A201E1" w:rsidRDefault="009B3639" w:rsidP="00A201E1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1E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574E2" w:rsidRPr="00A201E1">
        <w:rPr>
          <w:rFonts w:ascii="Times New Roman" w:hAnsi="Times New Roman"/>
          <w:color w:val="000000" w:themeColor="text1"/>
          <w:sz w:val="28"/>
          <w:szCs w:val="28"/>
        </w:rPr>
        <w:t>качеств</w:t>
      </w:r>
      <w:r w:rsidRPr="00A201E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574E2" w:rsidRPr="00A201E1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образовательной деятельности,</w:t>
      </w:r>
      <w:r w:rsidRPr="00A201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B3639" w:rsidRPr="00A201E1" w:rsidRDefault="009B3639" w:rsidP="00A201E1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1E1">
        <w:rPr>
          <w:rFonts w:ascii="Times New Roman" w:hAnsi="Times New Roman"/>
          <w:color w:val="000000" w:themeColor="text1"/>
          <w:sz w:val="28"/>
          <w:szCs w:val="28"/>
        </w:rPr>
        <w:t>- к</w:t>
      </w:r>
      <w:r w:rsidRPr="00A2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ачество образовательных достижений, </w:t>
      </w:r>
    </w:p>
    <w:p w:rsidR="009B3639" w:rsidRPr="00A201E1" w:rsidRDefault="009B3639" w:rsidP="00A201E1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1E1">
        <w:rPr>
          <w:rFonts w:ascii="Times New Roman" w:hAnsi="Times New Roman" w:cs="Times New Roman"/>
          <w:color w:val="000000" w:themeColor="text1"/>
          <w:sz w:val="28"/>
          <w:szCs w:val="28"/>
        </w:rPr>
        <w:t>- профессиональная компетентность педагогов,</w:t>
      </w:r>
    </w:p>
    <w:p w:rsidR="009B3639" w:rsidRPr="00A201E1" w:rsidRDefault="009B3639" w:rsidP="00A201E1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1E1">
        <w:rPr>
          <w:rFonts w:ascii="Times New Roman" w:hAnsi="Times New Roman" w:cs="Times New Roman"/>
          <w:color w:val="000000" w:themeColor="text1"/>
          <w:sz w:val="28"/>
          <w:szCs w:val="28"/>
        </w:rPr>
        <w:t>- качество материально-технического обеспечения,</w:t>
      </w:r>
    </w:p>
    <w:p w:rsidR="009B3639" w:rsidRPr="00A201E1" w:rsidRDefault="009B3639" w:rsidP="00A201E1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1E1">
        <w:rPr>
          <w:rFonts w:ascii="Times New Roman" w:hAnsi="Times New Roman" w:cs="Times New Roman"/>
          <w:color w:val="000000" w:themeColor="text1"/>
          <w:sz w:val="28"/>
          <w:szCs w:val="28"/>
        </w:rPr>
        <w:t>- качество обеспечивающих условий.</w:t>
      </w:r>
      <w:r w:rsidRPr="00A201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171E1" w:rsidRPr="00A201E1" w:rsidRDefault="009B3639" w:rsidP="00A201E1">
      <w:pPr>
        <w:numPr>
          <w:ilvl w:val="1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1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74E2" w:rsidRPr="00A201E1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  <w:r w:rsidR="008171E1" w:rsidRPr="00A201E1">
        <w:rPr>
          <w:rFonts w:ascii="Times New Roman" w:hAnsi="Times New Roman"/>
          <w:color w:val="000000" w:themeColor="text1"/>
          <w:sz w:val="28"/>
          <w:szCs w:val="28"/>
        </w:rPr>
        <w:t xml:space="preserve"> ВСОКО определя</w:t>
      </w:r>
      <w:r w:rsidR="006574E2" w:rsidRPr="00A201E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171E1" w:rsidRPr="00A201E1">
        <w:rPr>
          <w:rFonts w:ascii="Times New Roman" w:hAnsi="Times New Roman"/>
          <w:color w:val="000000" w:themeColor="text1"/>
          <w:sz w:val="28"/>
          <w:szCs w:val="28"/>
        </w:rPr>
        <w:t>тся, исходя из оцениваемого аспекта качества образования по результатам работы Школы за предыдущий учебный год, в соответствии с проблемами и задачами на текущий год.</w:t>
      </w:r>
    </w:p>
    <w:p w:rsidR="008171E1" w:rsidRPr="00A201E1" w:rsidRDefault="008171E1" w:rsidP="00A201E1">
      <w:pPr>
        <w:numPr>
          <w:ilvl w:val="1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01E1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пользователями результатов ВСОКО являются органы </w:t>
      </w:r>
      <w:r w:rsidR="00A201E1">
        <w:rPr>
          <w:rFonts w:ascii="Times New Roman" w:hAnsi="Times New Roman"/>
          <w:color w:val="000000" w:themeColor="text1"/>
          <w:sz w:val="28"/>
          <w:szCs w:val="28"/>
        </w:rPr>
        <w:t>УО</w:t>
      </w:r>
      <w:r w:rsidR="00C97B46" w:rsidRPr="00A201E1">
        <w:rPr>
          <w:rFonts w:ascii="Times New Roman" w:hAnsi="Times New Roman"/>
          <w:color w:val="000000" w:themeColor="text1"/>
          <w:sz w:val="28"/>
          <w:szCs w:val="28"/>
        </w:rPr>
        <w:t>, администрация,</w:t>
      </w:r>
      <w:r w:rsidRPr="00A201E1">
        <w:rPr>
          <w:rFonts w:ascii="Times New Roman" w:hAnsi="Times New Roman"/>
          <w:color w:val="000000" w:themeColor="text1"/>
          <w:sz w:val="28"/>
          <w:szCs w:val="28"/>
        </w:rPr>
        <w:t xml:space="preserve"> педагогические работники, учащиеся и их родители (законные представители), Совет Школы, представители общественности и т. д.</w:t>
      </w:r>
    </w:p>
    <w:p w:rsidR="008171E1" w:rsidRPr="00A201E1" w:rsidRDefault="008171E1" w:rsidP="00A201E1">
      <w:pPr>
        <w:pStyle w:val="a5"/>
        <w:numPr>
          <w:ilvl w:val="1"/>
          <w:numId w:val="5"/>
        </w:numPr>
        <w:spacing w:before="0" w:beforeAutospacing="0" w:after="0" w:afterAutospacing="0"/>
        <w:ind w:left="0" w:firstLine="0"/>
        <w:rPr>
          <w:rFonts w:ascii="Tahoma" w:hAnsi="Tahoma" w:cs="Tahoma"/>
          <w:color w:val="000000" w:themeColor="text1"/>
          <w:sz w:val="28"/>
          <w:szCs w:val="28"/>
        </w:rPr>
      </w:pPr>
      <w:r w:rsidRPr="00A201E1">
        <w:rPr>
          <w:color w:val="000000" w:themeColor="text1"/>
          <w:sz w:val="28"/>
          <w:szCs w:val="28"/>
        </w:rPr>
        <w:t xml:space="preserve"> В качестве источников данных для ВСОКО используются:</w:t>
      </w:r>
      <w:r w:rsidR="00306C2C" w:rsidRPr="00A201E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A201E1">
        <w:rPr>
          <w:color w:val="000000" w:themeColor="text1"/>
          <w:sz w:val="28"/>
          <w:szCs w:val="28"/>
        </w:rPr>
        <w:t>образовательная статистика;</w:t>
      </w:r>
      <w:r w:rsidR="00306C2C" w:rsidRPr="00A201E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A201E1">
        <w:rPr>
          <w:color w:val="000000" w:themeColor="text1"/>
          <w:sz w:val="28"/>
          <w:szCs w:val="28"/>
        </w:rPr>
        <w:t>результаты текущего контроля и промежуточной аттестации;</w:t>
      </w:r>
      <w:r w:rsidR="00306C2C" w:rsidRPr="00A201E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A201E1">
        <w:rPr>
          <w:color w:val="000000" w:themeColor="text1"/>
          <w:sz w:val="28"/>
          <w:szCs w:val="28"/>
        </w:rPr>
        <w:t>мониторинговые исследования;</w:t>
      </w:r>
      <w:r w:rsidR="00306C2C" w:rsidRPr="00A201E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A201E1">
        <w:rPr>
          <w:color w:val="000000" w:themeColor="text1"/>
          <w:sz w:val="28"/>
          <w:szCs w:val="28"/>
        </w:rPr>
        <w:t>социологические опросы;</w:t>
      </w:r>
      <w:r w:rsidR="00306C2C" w:rsidRPr="00A201E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A201E1">
        <w:rPr>
          <w:color w:val="000000" w:themeColor="text1"/>
          <w:sz w:val="28"/>
          <w:szCs w:val="28"/>
        </w:rPr>
        <w:t>отчёты работников школы</w:t>
      </w:r>
      <w:r w:rsidR="00306C2C" w:rsidRPr="00A201E1">
        <w:rPr>
          <w:color w:val="000000" w:themeColor="text1"/>
          <w:sz w:val="28"/>
          <w:szCs w:val="28"/>
        </w:rPr>
        <w:t xml:space="preserve">, </w:t>
      </w:r>
      <w:proofErr w:type="gramStart"/>
      <w:r w:rsidR="00306C2C" w:rsidRPr="00A201E1">
        <w:rPr>
          <w:color w:val="000000" w:themeColor="text1"/>
          <w:sz w:val="28"/>
          <w:szCs w:val="28"/>
        </w:rPr>
        <w:t>другое</w:t>
      </w:r>
      <w:proofErr w:type="gramEnd"/>
      <w:r w:rsidR="00C97B46" w:rsidRPr="00A201E1">
        <w:rPr>
          <w:color w:val="000000" w:themeColor="text1"/>
          <w:sz w:val="28"/>
          <w:szCs w:val="28"/>
        </w:rPr>
        <w:t>.</w:t>
      </w:r>
    </w:p>
    <w:p w:rsidR="00B14E25" w:rsidRPr="00A201E1" w:rsidRDefault="00B14E25" w:rsidP="00A201E1">
      <w:pPr>
        <w:pStyle w:val="a5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A201E1">
        <w:rPr>
          <w:color w:val="000000" w:themeColor="text1"/>
          <w:sz w:val="28"/>
          <w:szCs w:val="28"/>
        </w:rPr>
        <w:lastRenderedPageBreak/>
        <w:t xml:space="preserve"> </w:t>
      </w:r>
      <w:proofErr w:type="gramStart"/>
      <w:r w:rsidRPr="00A201E1">
        <w:rPr>
          <w:color w:val="000000" w:themeColor="text1"/>
          <w:sz w:val="28"/>
          <w:szCs w:val="28"/>
        </w:rPr>
        <w:t>Основными инструментами, позволяющими дать качественную оценку системе образования, явля</w:t>
      </w:r>
      <w:r w:rsidR="00306C2C" w:rsidRPr="00A201E1">
        <w:rPr>
          <w:color w:val="000000" w:themeColor="text1"/>
          <w:sz w:val="28"/>
          <w:szCs w:val="28"/>
        </w:rPr>
        <w:t>е</w:t>
      </w:r>
      <w:r w:rsidRPr="00A201E1">
        <w:rPr>
          <w:color w:val="000000" w:themeColor="text1"/>
          <w:sz w:val="28"/>
          <w:szCs w:val="28"/>
        </w:rPr>
        <w:t>тся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B14E25" w:rsidRPr="00A201E1" w:rsidRDefault="00B14E25" w:rsidP="00A201E1">
      <w:pPr>
        <w:pStyle w:val="a5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A201E1">
        <w:rPr>
          <w:color w:val="000000" w:themeColor="text1"/>
          <w:sz w:val="28"/>
          <w:szCs w:val="28"/>
        </w:rPr>
        <w:t>Проведение ВСОКО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B14E25" w:rsidRPr="00A201E1" w:rsidRDefault="00C97B46" w:rsidP="00A201E1">
      <w:pPr>
        <w:pStyle w:val="a5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A201E1">
        <w:rPr>
          <w:color w:val="000000" w:themeColor="text1"/>
          <w:sz w:val="28"/>
          <w:szCs w:val="28"/>
        </w:rPr>
        <w:t>Проведение</w:t>
      </w:r>
      <w:r w:rsidR="00D0518C" w:rsidRPr="00A201E1">
        <w:rPr>
          <w:color w:val="000000" w:themeColor="text1"/>
          <w:sz w:val="28"/>
          <w:szCs w:val="28"/>
        </w:rPr>
        <w:t xml:space="preserve"> </w:t>
      </w:r>
      <w:r w:rsidR="00FA7DCD" w:rsidRPr="00A201E1">
        <w:rPr>
          <w:color w:val="000000" w:themeColor="text1"/>
          <w:sz w:val="28"/>
          <w:szCs w:val="28"/>
        </w:rPr>
        <w:t>ВСОКО</w:t>
      </w:r>
      <w:r w:rsidR="00D0518C" w:rsidRPr="00A201E1">
        <w:rPr>
          <w:color w:val="000000" w:themeColor="text1"/>
          <w:sz w:val="28"/>
          <w:szCs w:val="28"/>
        </w:rPr>
        <w:t xml:space="preserve"> определяется </w:t>
      </w:r>
      <w:r w:rsidRPr="00A201E1">
        <w:rPr>
          <w:color w:val="000000" w:themeColor="text1"/>
          <w:sz w:val="28"/>
          <w:szCs w:val="28"/>
        </w:rPr>
        <w:t xml:space="preserve">на учебный год </w:t>
      </w:r>
      <w:r w:rsidR="00FA7DCD" w:rsidRPr="00A201E1">
        <w:rPr>
          <w:color w:val="000000" w:themeColor="text1"/>
          <w:sz w:val="28"/>
          <w:szCs w:val="28"/>
        </w:rPr>
        <w:t>планом реализации</w:t>
      </w:r>
      <w:r w:rsidRPr="00A201E1">
        <w:rPr>
          <w:color w:val="000000" w:themeColor="text1"/>
          <w:sz w:val="28"/>
          <w:szCs w:val="28"/>
        </w:rPr>
        <w:t xml:space="preserve"> ВСОКО</w:t>
      </w:r>
      <w:r w:rsidR="00D0518C" w:rsidRPr="00A201E1">
        <w:rPr>
          <w:color w:val="000000" w:themeColor="text1"/>
          <w:sz w:val="28"/>
          <w:szCs w:val="28"/>
        </w:rPr>
        <w:t>.</w:t>
      </w:r>
    </w:p>
    <w:p w:rsidR="00FA7DCD" w:rsidRPr="00A201E1" w:rsidRDefault="00FA7DCD" w:rsidP="00A201E1">
      <w:pPr>
        <w:pStyle w:val="a5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A201E1">
        <w:rPr>
          <w:color w:val="000000" w:themeColor="text1"/>
          <w:sz w:val="28"/>
          <w:szCs w:val="28"/>
        </w:rPr>
        <w:t xml:space="preserve">Результаты </w:t>
      </w:r>
      <w:proofErr w:type="gramStart"/>
      <w:r w:rsidRPr="00A201E1">
        <w:rPr>
          <w:color w:val="000000" w:themeColor="text1"/>
          <w:sz w:val="28"/>
          <w:szCs w:val="28"/>
        </w:rPr>
        <w:t>реализации плана внутренней системы оценки качества образования</w:t>
      </w:r>
      <w:proofErr w:type="gramEnd"/>
      <w:r w:rsidRPr="00A201E1">
        <w:rPr>
          <w:color w:val="000000" w:themeColor="text1"/>
          <w:sz w:val="28"/>
          <w:szCs w:val="28"/>
        </w:rPr>
        <w:t xml:space="preserve"> за учебный год отражаются в </w:t>
      </w:r>
      <w:r w:rsidR="00C97B46" w:rsidRPr="00A201E1">
        <w:rPr>
          <w:color w:val="000000" w:themeColor="text1"/>
          <w:sz w:val="28"/>
          <w:szCs w:val="28"/>
        </w:rPr>
        <w:t xml:space="preserve">соответствующих отчетах, приказах, справках, в том числе в </w:t>
      </w:r>
      <w:r w:rsidRPr="00A201E1">
        <w:rPr>
          <w:color w:val="000000" w:themeColor="text1"/>
          <w:sz w:val="28"/>
          <w:szCs w:val="28"/>
        </w:rPr>
        <w:t>таблицах «</w:t>
      </w:r>
      <w:r w:rsidR="00A201E1" w:rsidRPr="00A201E1">
        <w:rPr>
          <w:color w:val="000000" w:themeColor="text1"/>
          <w:sz w:val="28"/>
          <w:szCs w:val="28"/>
        </w:rPr>
        <w:t>Основные показатели внутренней системы оценки качества образования МБОУ СОШ № 31</w:t>
      </w:r>
      <w:r w:rsidRPr="00A201E1">
        <w:rPr>
          <w:color w:val="000000" w:themeColor="text1"/>
          <w:sz w:val="28"/>
          <w:szCs w:val="28"/>
        </w:rPr>
        <w:t>»</w:t>
      </w:r>
      <w:r w:rsidR="00C97B46" w:rsidRPr="00A201E1">
        <w:rPr>
          <w:color w:val="000000" w:themeColor="text1"/>
          <w:sz w:val="28"/>
          <w:szCs w:val="28"/>
        </w:rPr>
        <w:t xml:space="preserve"> (приложения 1, 2).</w:t>
      </w:r>
    </w:p>
    <w:p w:rsidR="00C97B46" w:rsidRPr="00A201E1" w:rsidRDefault="00C97B46" w:rsidP="00A201E1">
      <w:pPr>
        <w:numPr>
          <w:ilvl w:val="1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1E1">
        <w:rPr>
          <w:rFonts w:ascii="Times New Roman" w:hAnsi="Times New Roman"/>
          <w:color w:val="000000" w:themeColor="text1"/>
          <w:sz w:val="28"/>
          <w:szCs w:val="28"/>
        </w:rPr>
        <w:t xml:space="preserve">Анализ </w:t>
      </w:r>
      <w:r w:rsidRPr="00A2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внутренней системе оценки качества образования </w:t>
      </w:r>
      <w:r w:rsidRPr="00A201E1">
        <w:rPr>
          <w:rFonts w:ascii="Times New Roman" w:hAnsi="Times New Roman"/>
          <w:color w:val="000000" w:themeColor="text1"/>
          <w:sz w:val="28"/>
          <w:szCs w:val="28"/>
        </w:rPr>
        <w:t xml:space="preserve">подлежит ежегодному опубликованию в рамках </w:t>
      </w:r>
      <w:r w:rsidR="006574E2" w:rsidRPr="00A201E1">
        <w:rPr>
          <w:rFonts w:ascii="Times New Roman" w:hAnsi="Times New Roman"/>
          <w:color w:val="000000" w:themeColor="text1"/>
          <w:sz w:val="28"/>
          <w:szCs w:val="28"/>
        </w:rPr>
        <w:t xml:space="preserve">ежегодного </w:t>
      </w:r>
      <w:r w:rsidRPr="00A201E1">
        <w:rPr>
          <w:rFonts w:ascii="Times New Roman" w:hAnsi="Times New Roman"/>
          <w:color w:val="000000" w:themeColor="text1"/>
          <w:sz w:val="28"/>
          <w:szCs w:val="28"/>
        </w:rPr>
        <w:t>Публичного доклада</w:t>
      </w:r>
      <w:r w:rsidR="006574E2" w:rsidRPr="00A201E1">
        <w:rPr>
          <w:rFonts w:ascii="Times New Roman" w:hAnsi="Times New Roman"/>
          <w:color w:val="000000" w:themeColor="text1"/>
          <w:sz w:val="28"/>
          <w:szCs w:val="28"/>
        </w:rPr>
        <w:t xml:space="preserve">, который подлежит </w:t>
      </w:r>
      <w:r w:rsidRPr="00A201E1">
        <w:rPr>
          <w:rFonts w:ascii="Times New Roman" w:hAnsi="Times New Roman"/>
          <w:color w:val="000000" w:themeColor="text1"/>
          <w:sz w:val="28"/>
          <w:szCs w:val="28"/>
        </w:rPr>
        <w:t>размещению в сети «Интернет» на официальном сайте Школы.</w:t>
      </w:r>
    </w:p>
    <w:p w:rsidR="00CF3FC7" w:rsidRPr="00171F92" w:rsidRDefault="00CF3FC7" w:rsidP="00CF3FC7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518C" w:rsidRPr="00171F92" w:rsidRDefault="00D0518C" w:rsidP="00D0518C">
      <w:pPr>
        <w:numPr>
          <w:ilvl w:val="0"/>
          <w:numId w:val="5"/>
        </w:numPr>
        <w:shd w:val="clear" w:color="auto" w:fill="FFFFFF"/>
        <w:tabs>
          <w:tab w:val="left" w:pos="538"/>
        </w:tabs>
        <w:ind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F92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6574E2" w:rsidRPr="00171F92">
        <w:rPr>
          <w:rFonts w:ascii="Times New Roman" w:hAnsi="Times New Roman"/>
          <w:b/>
          <w:sz w:val="28"/>
          <w:szCs w:val="28"/>
        </w:rPr>
        <w:t>объекты</w:t>
      </w:r>
      <w:r w:rsidRPr="00171F92">
        <w:rPr>
          <w:rFonts w:ascii="Times New Roman" w:hAnsi="Times New Roman"/>
          <w:b/>
          <w:sz w:val="28"/>
          <w:szCs w:val="28"/>
        </w:rPr>
        <w:t xml:space="preserve"> ВСОКО:</w:t>
      </w:r>
    </w:p>
    <w:p w:rsidR="00EF3DD2" w:rsidRPr="00171F92" w:rsidRDefault="00EF3DD2" w:rsidP="00D051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1F92">
        <w:rPr>
          <w:rFonts w:ascii="Times New Roman" w:hAnsi="Times New Roman"/>
          <w:sz w:val="28"/>
          <w:szCs w:val="28"/>
        </w:rPr>
        <w:t>- качество планирования;</w:t>
      </w:r>
    </w:p>
    <w:p w:rsidR="00EF3DD2" w:rsidRPr="00171F92" w:rsidRDefault="00EF3DD2" w:rsidP="00D051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1F92">
        <w:rPr>
          <w:rFonts w:ascii="Times New Roman" w:hAnsi="Times New Roman"/>
          <w:sz w:val="28"/>
          <w:szCs w:val="28"/>
        </w:rPr>
        <w:t>- качество преподавания;</w:t>
      </w:r>
    </w:p>
    <w:p w:rsidR="00EF3DD2" w:rsidRPr="00171F92" w:rsidRDefault="00EF3DD2" w:rsidP="00D051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1F92">
        <w:rPr>
          <w:rFonts w:ascii="Times New Roman" w:hAnsi="Times New Roman"/>
          <w:sz w:val="28"/>
          <w:szCs w:val="28"/>
        </w:rPr>
        <w:t>- качество учебных достижений учащихся;</w:t>
      </w:r>
    </w:p>
    <w:p w:rsidR="00EF3DD2" w:rsidRPr="00171F92" w:rsidRDefault="00EF3DD2" w:rsidP="00D051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1F92">
        <w:rPr>
          <w:rFonts w:ascii="Times New Roman" w:hAnsi="Times New Roman"/>
          <w:sz w:val="28"/>
          <w:szCs w:val="28"/>
        </w:rPr>
        <w:t>- трудоустройство выпускников;</w:t>
      </w:r>
    </w:p>
    <w:p w:rsidR="00EF3DD2" w:rsidRPr="00171F92" w:rsidRDefault="00EF3DD2" w:rsidP="00D051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1F92">
        <w:rPr>
          <w:rFonts w:ascii="Times New Roman" w:hAnsi="Times New Roman"/>
          <w:sz w:val="28"/>
          <w:szCs w:val="28"/>
        </w:rPr>
        <w:t xml:space="preserve">- </w:t>
      </w:r>
      <w:r w:rsidR="00171F92" w:rsidRPr="00171F92">
        <w:rPr>
          <w:rFonts w:ascii="Times New Roman" w:hAnsi="Times New Roman"/>
          <w:sz w:val="28"/>
          <w:szCs w:val="28"/>
        </w:rPr>
        <w:t>учащиеся, имеющие высокую мотивацию к учебно-познавательной деятельности;</w:t>
      </w:r>
    </w:p>
    <w:p w:rsidR="00171F92" w:rsidRDefault="00171F92" w:rsidP="00D051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1F92">
        <w:rPr>
          <w:rFonts w:ascii="Times New Roman" w:hAnsi="Times New Roman"/>
          <w:sz w:val="28"/>
          <w:szCs w:val="28"/>
        </w:rPr>
        <w:t>- обеспечение преемственности дошкольного, начального, основного, среднего образования;</w:t>
      </w:r>
    </w:p>
    <w:p w:rsidR="00171F92" w:rsidRPr="00171F92" w:rsidRDefault="00171F92" w:rsidP="00D0518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1F92">
        <w:rPr>
          <w:rFonts w:ascii="Times New Roman" w:hAnsi="Times New Roman"/>
          <w:sz w:val="28"/>
          <w:szCs w:val="28"/>
        </w:rPr>
        <w:t>образовательные программы;</w:t>
      </w:r>
    </w:p>
    <w:p w:rsidR="00171F92" w:rsidRPr="00171F92" w:rsidRDefault="00171F92" w:rsidP="00D051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1F92">
        <w:rPr>
          <w:rFonts w:ascii="Times New Roman" w:hAnsi="Times New Roman"/>
          <w:sz w:val="28"/>
          <w:szCs w:val="28"/>
        </w:rPr>
        <w:t>- качество реализации рабочих программ по предметам;</w:t>
      </w:r>
    </w:p>
    <w:p w:rsidR="00171F92" w:rsidRDefault="00171F92" w:rsidP="00D051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1F92">
        <w:rPr>
          <w:rFonts w:ascii="Times New Roman" w:hAnsi="Times New Roman"/>
          <w:sz w:val="28"/>
          <w:szCs w:val="28"/>
        </w:rPr>
        <w:t>- школьная документация;</w:t>
      </w:r>
    </w:p>
    <w:p w:rsidR="00252AF8" w:rsidRPr="00252AF8" w:rsidRDefault="00252AF8" w:rsidP="00D051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2AF8">
        <w:rPr>
          <w:rFonts w:ascii="Times New Roman" w:hAnsi="Times New Roman"/>
          <w:sz w:val="28"/>
          <w:szCs w:val="28"/>
        </w:rPr>
        <w:t>- качество образовательных достижений учащихся;</w:t>
      </w:r>
    </w:p>
    <w:p w:rsidR="00171F92" w:rsidRDefault="00171F92" w:rsidP="00D051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2AF8">
        <w:rPr>
          <w:rFonts w:ascii="Times New Roman" w:hAnsi="Times New Roman"/>
          <w:sz w:val="28"/>
          <w:szCs w:val="28"/>
        </w:rPr>
        <w:t>- качество образования выпускнико</w:t>
      </w:r>
      <w:r w:rsidR="009B3639">
        <w:rPr>
          <w:rFonts w:ascii="Times New Roman" w:hAnsi="Times New Roman"/>
          <w:sz w:val="28"/>
          <w:szCs w:val="28"/>
        </w:rPr>
        <w:t>в;</w:t>
      </w:r>
    </w:p>
    <w:p w:rsidR="00171F92" w:rsidRDefault="009B3639" w:rsidP="009B363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1F92" w:rsidRPr="00171F92">
        <w:rPr>
          <w:rFonts w:ascii="Times New Roman" w:hAnsi="Times New Roman"/>
          <w:sz w:val="28"/>
          <w:szCs w:val="28"/>
        </w:rPr>
        <w:t>качество организации образовательной деятельности;</w:t>
      </w:r>
    </w:p>
    <w:p w:rsidR="00252AF8" w:rsidRDefault="009B3639" w:rsidP="009B363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AF8" w:rsidRPr="00252AF8">
        <w:rPr>
          <w:rFonts w:ascii="Times New Roman" w:hAnsi="Times New Roman"/>
          <w:sz w:val="28"/>
          <w:szCs w:val="28"/>
        </w:rPr>
        <w:t>достижения в конкурсах разного уровня и т. д.;</w:t>
      </w:r>
    </w:p>
    <w:p w:rsidR="00252AF8" w:rsidRDefault="009B3639" w:rsidP="009B363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AF8" w:rsidRPr="00252AF8">
        <w:rPr>
          <w:rFonts w:ascii="Times New Roman" w:hAnsi="Times New Roman"/>
          <w:sz w:val="28"/>
          <w:szCs w:val="28"/>
        </w:rPr>
        <w:t>комфортность обучения;</w:t>
      </w:r>
    </w:p>
    <w:p w:rsidR="00252AF8" w:rsidRDefault="009B3639" w:rsidP="009B363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AF8" w:rsidRPr="00252AF8">
        <w:rPr>
          <w:rFonts w:ascii="Times New Roman" w:hAnsi="Times New Roman"/>
          <w:sz w:val="28"/>
          <w:szCs w:val="28"/>
        </w:rPr>
        <w:t>доступность образования;</w:t>
      </w:r>
    </w:p>
    <w:p w:rsidR="00252AF8" w:rsidRDefault="009B3639" w:rsidP="009B363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AF8" w:rsidRPr="00252AF8">
        <w:rPr>
          <w:rFonts w:ascii="Times New Roman" w:hAnsi="Times New Roman"/>
          <w:sz w:val="28"/>
          <w:szCs w:val="28"/>
        </w:rPr>
        <w:t xml:space="preserve">сохранность контингента </w:t>
      </w:r>
      <w:proofErr w:type="gramStart"/>
      <w:r w:rsidR="00252AF8" w:rsidRPr="00252AF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52AF8" w:rsidRPr="00252AF8">
        <w:rPr>
          <w:rFonts w:ascii="Times New Roman" w:hAnsi="Times New Roman"/>
          <w:sz w:val="28"/>
          <w:szCs w:val="28"/>
        </w:rPr>
        <w:t>;</w:t>
      </w:r>
    </w:p>
    <w:p w:rsidR="00252AF8" w:rsidRDefault="009B3639" w:rsidP="009B363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AF8" w:rsidRPr="00252AF8">
        <w:rPr>
          <w:rFonts w:ascii="Times New Roman" w:hAnsi="Times New Roman"/>
          <w:sz w:val="28"/>
          <w:szCs w:val="28"/>
        </w:rPr>
        <w:t xml:space="preserve">состояние здоровья </w:t>
      </w:r>
      <w:proofErr w:type="gramStart"/>
      <w:r w:rsidR="00252AF8" w:rsidRPr="00252AF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52AF8" w:rsidRPr="00252AF8">
        <w:rPr>
          <w:rFonts w:ascii="Times New Roman" w:hAnsi="Times New Roman"/>
          <w:sz w:val="28"/>
          <w:szCs w:val="28"/>
        </w:rPr>
        <w:t>;</w:t>
      </w:r>
    </w:p>
    <w:p w:rsidR="00D0518C" w:rsidRPr="00252AF8" w:rsidRDefault="009B3639" w:rsidP="009B363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AF8" w:rsidRPr="00252AF8">
        <w:rPr>
          <w:rFonts w:ascii="Times New Roman" w:hAnsi="Times New Roman"/>
          <w:sz w:val="28"/>
          <w:szCs w:val="28"/>
        </w:rPr>
        <w:t>воспитательная работа</w:t>
      </w:r>
      <w:r>
        <w:rPr>
          <w:rFonts w:ascii="Times New Roman" w:hAnsi="Times New Roman"/>
          <w:sz w:val="28"/>
          <w:szCs w:val="28"/>
        </w:rPr>
        <w:t>;</w:t>
      </w:r>
    </w:p>
    <w:p w:rsidR="00D0518C" w:rsidRPr="00171F92" w:rsidRDefault="00171F92" w:rsidP="00D051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1F92">
        <w:rPr>
          <w:rFonts w:ascii="Times New Roman" w:hAnsi="Times New Roman"/>
          <w:sz w:val="28"/>
          <w:szCs w:val="28"/>
        </w:rPr>
        <w:t>- п</w:t>
      </w:r>
      <w:r w:rsidR="00D0518C" w:rsidRPr="00171F92">
        <w:rPr>
          <w:rFonts w:ascii="Times New Roman" w:hAnsi="Times New Roman"/>
          <w:sz w:val="28"/>
          <w:szCs w:val="28"/>
        </w:rPr>
        <w:t>р</w:t>
      </w:r>
      <w:r w:rsidRPr="00171F92">
        <w:rPr>
          <w:rFonts w:ascii="Times New Roman" w:hAnsi="Times New Roman"/>
          <w:sz w:val="28"/>
          <w:szCs w:val="28"/>
        </w:rPr>
        <w:t>ограммно – методические условия;</w:t>
      </w:r>
    </w:p>
    <w:p w:rsidR="00171F92" w:rsidRPr="00171F92" w:rsidRDefault="00171F92" w:rsidP="00D051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1F92">
        <w:rPr>
          <w:rFonts w:ascii="Times New Roman" w:hAnsi="Times New Roman"/>
          <w:sz w:val="28"/>
          <w:szCs w:val="28"/>
        </w:rPr>
        <w:t>- кадровые условия;</w:t>
      </w:r>
    </w:p>
    <w:p w:rsidR="00171F92" w:rsidRPr="00171F92" w:rsidRDefault="00171F92" w:rsidP="00D051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1F92">
        <w:rPr>
          <w:rFonts w:ascii="Times New Roman" w:hAnsi="Times New Roman"/>
          <w:sz w:val="28"/>
          <w:szCs w:val="28"/>
        </w:rPr>
        <w:t>- материально – технические условия;</w:t>
      </w:r>
    </w:p>
    <w:p w:rsidR="00171F92" w:rsidRPr="00171F92" w:rsidRDefault="00171F92" w:rsidP="00D051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1F92">
        <w:rPr>
          <w:rFonts w:ascii="Times New Roman" w:hAnsi="Times New Roman"/>
          <w:sz w:val="28"/>
          <w:szCs w:val="28"/>
        </w:rPr>
        <w:t>- организационные условия.</w:t>
      </w:r>
    </w:p>
    <w:p w:rsidR="00CF3FC7" w:rsidRPr="009B3639" w:rsidRDefault="00CF3FC7" w:rsidP="00D0518C">
      <w:pPr>
        <w:shd w:val="clear" w:color="auto" w:fill="FFFFFF"/>
        <w:tabs>
          <w:tab w:val="left" w:pos="567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FC7" w:rsidRPr="009B3639" w:rsidRDefault="009B3639" w:rsidP="009B3639">
      <w:pPr>
        <w:pStyle w:val="a7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</w:t>
      </w:r>
      <w:r w:rsidRPr="009B3639">
        <w:rPr>
          <w:rFonts w:ascii="Times New Roman" w:hAnsi="Times New Roman" w:cs="Times New Roman"/>
          <w:b/>
          <w:sz w:val="28"/>
          <w:szCs w:val="28"/>
        </w:rPr>
        <w:t>оказатели</w:t>
      </w:r>
      <w:r w:rsidR="00CF3FC7" w:rsidRPr="009B3639">
        <w:rPr>
          <w:rFonts w:ascii="Times New Roman" w:hAnsi="Times New Roman" w:cs="Times New Roman"/>
          <w:b/>
          <w:sz w:val="28"/>
          <w:szCs w:val="28"/>
        </w:rPr>
        <w:t xml:space="preserve"> ВСОКО</w:t>
      </w:r>
    </w:p>
    <w:p w:rsidR="00252AF8" w:rsidRPr="009B3639" w:rsidRDefault="00252AF8" w:rsidP="00252AF8">
      <w:pPr>
        <w:numPr>
          <w:ilvl w:val="1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 xml:space="preserve"> Качество образовательной деятельности оценивается по следующим показателям:</w:t>
      </w:r>
    </w:p>
    <w:p w:rsidR="00252AF8" w:rsidRPr="009B3639" w:rsidRDefault="00252AF8" w:rsidP="00252AF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>-    результативность деятельности  школы согласно образовательной программе;</w:t>
      </w:r>
    </w:p>
    <w:p w:rsidR="00252AF8" w:rsidRPr="009B3639" w:rsidRDefault="00252AF8" w:rsidP="00252AF8">
      <w:pPr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lastRenderedPageBreak/>
        <w:t>продуктивность и результативность образовательных программ;</w:t>
      </w:r>
    </w:p>
    <w:p w:rsidR="00252AF8" w:rsidRPr="009B3639" w:rsidRDefault="00252AF8" w:rsidP="00252AF8">
      <w:pPr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>результаты лицензирования, аттестации и государственной аккредитации школы;</w:t>
      </w:r>
    </w:p>
    <w:p w:rsidR="00252AF8" w:rsidRPr="009B3639" w:rsidRDefault="00252AF8" w:rsidP="00252AF8">
      <w:pPr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>достижения в конкурсах разного уровня и т. д.;</w:t>
      </w:r>
    </w:p>
    <w:p w:rsidR="00252AF8" w:rsidRPr="009B3639" w:rsidRDefault="00252AF8" w:rsidP="00252AF8">
      <w:pPr>
        <w:numPr>
          <w:ilvl w:val="1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>Качество образовательных достижений оценивается по следующим показателям:</w:t>
      </w:r>
    </w:p>
    <w:p w:rsidR="00252AF8" w:rsidRPr="009B3639" w:rsidRDefault="00252AF8" w:rsidP="00252AF8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>результаты:</w:t>
      </w:r>
    </w:p>
    <w:p w:rsidR="00252AF8" w:rsidRPr="009B3639" w:rsidRDefault="00252AF8" w:rsidP="00252AF8">
      <w:pPr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11-х и 9-х классов;</w:t>
      </w:r>
    </w:p>
    <w:p w:rsidR="00252AF8" w:rsidRPr="009B3639" w:rsidRDefault="00252AF8" w:rsidP="00252AF8">
      <w:pPr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>текущего контроля и промежуточной аттестации учащихся;</w:t>
      </w:r>
    </w:p>
    <w:p w:rsidR="00252AF8" w:rsidRPr="009B3639" w:rsidRDefault="00252AF8" w:rsidP="00252AF8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>результаты мониторинговых исследований:</w:t>
      </w:r>
    </w:p>
    <w:p w:rsidR="00252AF8" w:rsidRPr="009B3639" w:rsidRDefault="00252AF8" w:rsidP="00252AF8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>обученности и адаптации обучающихся 1, 5, 10 классов;</w:t>
      </w:r>
    </w:p>
    <w:p w:rsidR="00252AF8" w:rsidRPr="009B3639" w:rsidRDefault="00252AF8" w:rsidP="00252AF8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 xml:space="preserve">участие и результативность работы в школьных, муниципальных и </w:t>
      </w:r>
      <w:proofErr w:type="spellStart"/>
      <w:r w:rsidRPr="009B363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B363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9B3639">
        <w:rPr>
          <w:rFonts w:ascii="Times New Roman" w:hAnsi="Times New Roman" w:cs="Times New Roman"/>
          <w:sz w:val="28"/>
          <w:szCs w:val="28"/>
        </w:rPr>
        <w:t xml:space="preserve"> предметных олимпиадах, конкурсах, соревнованиях, фестивалях и пр.;</w:t>
      </w:r>
    </w:p>
    <w:p w:rsidR="00252AF8" w:rsidRPr="009B3639" w:rsidRDefault="00252AF8" w:rsidP="00252AF8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>доля учащихся 9-х и 11-х классов, получивших:</w:t>
      </w:r>
    </w:p>
    <w:p w:rsidR="00252AF8" w:rsidRPr="009B3639" w:rsidRDefault="00252AF8" w:rsidP="00252AF8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>документ об образовании;</w:t>
      </w:r>
    </w:p>
    <w:p w:rsidR="00252AF8" w:rsidRPr="009B3639" w:rsidRDefault="00252AF8" w:rsidP="00252AF8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>документ об образовании особого образца.</w:t>
      </w:r>
    </w:p>
    <w:p w:rsidR="00252AF8" w:rsidRPr="009B3639" w:rsidRDefault="00252AF8" w:rsidP="00252AF8">
      <w:pPr>
        <w:numPr>
          <w:ilvl w:val="1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>Профессиональная компетентность педагогов оценивается по следующим показателям:</w:t>
      </w:r>
    </w:p>
    <w:p w:rsidR="00252AF8" w:rsidRPr="009B3639" w:rsidRDefault="00252AF8" w:rsidP="00252AF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>-    отношение педагога к инновационной работе;</w:t>
      </w:r>
    </w:p>
    <w:p w:rsidR="00252AF8" w:rsidRPr="009B3639" w:rsidRDefault="00252AF8" w:rsidP="00252AF8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>готовность учителя к повышению педагогического мастерства (систематичность прохождения курсов повышения квалификации, участие в работе МО, методических мероприятиях разного уровня, педагогических конференциях различных уровней, и т. д.);</w:t>
      </w:r>
    </w:p>
    <w:p w:rsidR="00252AF8" w:rsidRPr="009B3639" w:rsidRDefault="00252AF8" w:rsidP="00252AF8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>знание и использование педагогом современных педагогических методик и технологий;</w:t>
      </w:r>
    </w:p>
    <w:p w:rsidR="00252AF8" w:rsidRPr="009B3639" w:rsidRDefault="00252AF8" w:rsidP="00252AF8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639">
        <w:rPr>
          <w:rFonts w:ascii="Times New Roman" w:hAnsi="Times New Roman" w:cs="Times New Roman"/>
          <w:sz w:val="28"/>
          <w:szCs w:val="28"/>
        </w:rPr>
        <w:t>образовательные достижения обучающихся (успевающие на "4" и "5", отличники, медалисты, победители олимпиад, конкурсов, смотров, фестивалей и т. д.);</w:t>
      </w:r>
      <w:proofErr w:type="gramEnd"/>
    </w:p>
    <w:p w:rsidR="00252AF8" w:rsidRPr="009B3639" w:rsidRDefault="00252AF8" w:rsidP="00252AF8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>участие педагога в качестве эксперта ЕГЭ, аттестационной комиссии, жюри и т. д.;</w:t>
      </w:r>
    </w:p>
    <w:p w:rsidR="00252AF8" w:rsidRPr="009B3639" w:rsidRDefault="00252AF8" w:rsidP="00252AF8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>личные достижения в профессиональных конкурсах разных уровней.</w:t>
      </w:r>
    </w:p>
    <w:p w:rsidR="00252AF8" w:rsidRPr="009B3639" w:rsidRDefault="00252AF8" w:rsidP="00252AF8">
      <w:pPr>
        <w:numPr>
          <w:ilvl w:val="1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>Качество материально-технического обеспечения образовательного процесса оценивается по следующим показателям:</w:t>
      </w:r>
    </w:p>
    <w:p w:rsidR="00252AF8" w:rsidRPr="009B3639" w:rsidRDefault="00252AF8" w:rsidP="00252AF8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>наличие и в перспективе расширение, а также обновление парка мультимедийной техники;</w:t>
      </w:r>
    </w:p>
    <w:p w:rsidR="00252AF8" w:rsidRPr="009B3639" w:rsidRDefault="00252AF8" w:rsidP="00252AF8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>программно-информационное обеспечение, наличие и эффективность использования Интернет-ресурсов в учебном процессе;</w:t>
      </w:r>
    </w:p>
    <w:p w:rsidR="00252AF8" w:rsidRPr="009B3639" w:rsidRDefault="00252AF8" w:rsidP="00252AF8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>оснащенность учебных кабинетов современным оборудованием, средствами обучения и мебелью;</w:t>
      </w:r>
    </w:p>
    <w:p w:rsidR="00252AF8" w:rsidRPr="009B3639" w:rsidRDefault="00252AF8" w:rsidP="00252AF8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639">
        <w:rPr>
          <w:rFonts w:ascii="Times New Roman" w:hAnsi="Times New Roman" w:cs="Times New Roman"/>
          <w:sz w:val="28"/>
          <w:szCs w:val="28"/>
        </w:rPr>
        <w:t>обеспеченность учебной литературой.</w:t>
      </w:r>
    </w:p>
    <w:p w:rsidR="00CF3FC7" w:rsidRPr="009B3639" w:rsidRDefault="00CF3FC7" w:rsidP="00CF3FC7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3FC7" w:rsidRPr="009B3639" w:rsidRDefault="00CF3FC7" w:rsidP="00CF3FC7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3FC7" w:rsidRPr="009B3639" w:rsidRDefault="00CF3FC7" w:rsidP="00CF3FC7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3FC7" w:rsidRPr="009B3639" w:rsidRDefault="00CF3FC7" w:rsidP="00CF3FC7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B3639" w:rsidRDefault="009B3639" w:rsidP="005B7A5A">
      <w:pPr>
        <w:shd w:val="clear" w:color="auto" w:fill="FFFFFF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201E1" w:rsidRDefault="00A201E1" w:rsidP="005B7A5A">
      <w:pPr>
        <w:shd w:val="clear" w:color="auto" w:fill="FFFFFF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B7A5A" w:rsidRPr="005A13FE" w:rsidRDefault="005B7A5A" w:rsidP="005B7A5A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13F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Cs/>
          <w:sz w:val="24"/>
          <w:szCs w:val="24"/>
        </w:rPr>
        <w:t>1</w:t>
      </w:r>
    </w:p>
    <w:p w:rsidR="005B7A5A" w:rsidRDefault="005B7A5A" w:rsidP="005B7A5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E1" w:rsidRPr="00A201E1" w:rsidRDefault="00A201E1" w:rsidP="00A201E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1E1">
        <w:rPr>
          <w:rFonts w:ascii="Times New Roman" w:hAnsi="Times New Roman"/>
          <w:b/>
          <w:sz w:val="24"/>
          <w:szCs w:val="24"/>
        </w:rPr>
        <w:t>Основные показатели внутренней системы оценки качества образования</w:t>
      </w:r>
      <w:r w:rsidRPr="00A201E1">
        <w:rPr>
          <w:rFonts w:ascii="Times New Roman" w:hAnsi="Times New Roman" w:cs="Times New Roman"/>
          <w:b/>
          <w:sz w:val="24"/>
          <w:szCs w:val="24"/>
        </w:rPr>
        <w:t xml:space="preserve"> МБОУ СОШ № 31</w:t>
      </w:r>
    </w:p>
    <w:p w:rsidR="005B7A5A" w:rsidRDefault="005B7A5A" w:rsidP="005B7A5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1745"/>
        <w:gridCol w:w="1373"/>
      </w:tblGrid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3E0E31" w:rsidRDefault="005B7A5A" w:rsidP="009D09ED">
            <w:pPr>
              <w:shd w:val="clear" w:color="auto" w:fill="FFFFFF"/>
              <w:ind w:left="102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E0E31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 качества образовательной деятельности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3E0E31" w:rsidRDefault="005B7A5A" w:rsidP="009D09ED">
            <w:pPr>
              <w:shd w:val="clear" w:color="auto" w:fill="FFFFFF"/>
              <w:ind w:left="102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E0E31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3E0E31" w:rsidRDefault="005B7A5A" w:rsidP="005B7A5A">
            <w:pPr>
              <w:shd w:val="clear" w:color="auto" w:fill="FFFFFF"/>
              <w:ind w:left="102"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школы</w:t>
            </w: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Доля учащихся, успешно освоивших (на "4" и "5") учебные программы, в т. ч.: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-4-х классах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 xml:space="preserve">5-9-х </w:t>
            </w:r>
            <w:proofErr w:type="gramStart"/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 xml:space="preserve">10-11-х </w:t>
            </w:r>
            <w:proofErr w:type="gramStart"/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условно переведенных в следующий класс</w:t>
            </w: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, в т. ч.: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-4-х классах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 xml:space="preserve">5-9-х </w:t>
            </w:r>
            <w:proofErr w:type="gramStart"/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 xml:space="preserve">10-11-х </w:t>
            </w:r>
            <w:proofErr w:type="gramStart"/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8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Средний балл по русскому языку и математике выпускников: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0946B5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4-х классов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9-х классов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11-х классов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Default="005B7A5A" w:rsidP="009D09ED">
            <w:pPr>
              <w:shd w:val="clear" w:color="auto" w:fill="FFFFFF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сдавших ОГЭ по русскому языку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Default="005B7A5A" w:rsidP="009D09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Default="005B7A5A" w:rsidP="005B7A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Default="005B7A5A" w:rsidP="009D09ED">
            <w:pPr>
              <w:shd w:val="clear" w:color="auto" w:fill="FFFFFF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сдавших ОГЭ по математике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Default="005B7A5A" w:rsidP="009D09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Default="005B7A5A" w:rsidP="005B7A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9 классов подтвердивших или повысивших оценку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ОГЭ по математике и русскому языку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Доля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</w:t>
            </w: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 xml:space="preserve">, сдавших ЕГЭ по математике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классов, сдавших ЕГЭ по русскому языку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Default="005B7A5A" w:rsidP="009D09ED">
            <w:pPr>
              <w:shd w:val="clear" w:color="auto" w:fill="FFFFFF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классов, сдававших только ЕГЭ по русскому языку и математике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Default="005B7A5A" w:rsidP="009D09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Default="005B7A5A" w:rsidP="005B7A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Доля учащихся 9-х классов, получивших документ об образовании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Доля учащихся 9-х классов, получивших документ об образовании особого образца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Доля учащихся 11-х классов, получивших документ об образовании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Доля учащихся 11-х классов, получивших документ об образовании особого образца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классов, продолживших обучение, в т. ч.: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EB71B0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в 10-м классе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EB71B0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учреждениях СПО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E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классов, не обучающихся и не работающих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EB71B0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продолживших обучение, в т. ч.: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EB71B0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в вузах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EB71B0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учреждениях СПО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EB71B0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11 классов, устроившихся на работу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EB71B0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с ОВЗ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0" w:right="2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EB71B0">
            <w:pPr>
              <w:shd w:val="clear" w:color="auto" w:fill="FFFFFF"/>
              <w:ind w:right="2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 xml:space="preserve">Охват профильным обучением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среднего общего образования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E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учащихся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</w:t>
            </w: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E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предметных олимпиадах разного уровня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E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Доля обучающихся - победителей в предметных олимпиадах разного уровня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– победителей конкурсов и мероприятий разного уровня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A5A" w:rsidRPr="005A13FE" w:rsidRDefault="005B7A5A" w:rsidP="005B7A5A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</w:p>
    <w:p w:rsidR="005B7A5A" w:rsidRDefault="005B7A5A" w:rsidP="005B7A5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E1" w:rsidRPr="00A201E1" w:rsidRDefault="00A201E1" w:rsidP="00A201E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1E1">
        <w:rPr>
          <w:rFonts w:ascii="Times New Roman" w:hAnsi="Times New Roman"/>
          <w:b/>
          <w:sz w:val="24"/>
          <w:szCs w:val="24"/>
        </w:rPr>
        <w:t>Основные показатели внутренней системы оценки качества образования</w:t>
      </w:r>
      <w:r w:rsidRPr="00A201E1">
        <w:rPr>
          <w:rFonts w:ascii="Times New Roman" w:hAnsi="Times New Roman" w:cs="Times New Roman"/>
          <w:b/>
          <w:sz w:val="24"/>
          <w:szCs w:val="24"/>
        </w:rPr>
        <w:t xml:space="preserve"> МБОУ СОШ № 31</w:t>
      </w:r>
    </w:p>
    <w:p w:rsidR="005B7A5A" w:rsidRPr="00616234" w:rsidRDefault="005B7A5A" w:rsidP="005B7A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1701"/>
        <w:gridCol w:w="1417"/>
      </w:tblGrid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3E0E31" w:rsidRDefault="005B7A5A" w:rsidP="009D09ED">
            <w:pPr>
              <w:shd w:val="clear" w:color="auto" w:fill="FFFFFF"/>
              <w:ind w:left="244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Критерии оценки </w:t>
            </w:r>
            <w:r w:rsidRPr="003E0E31">
              <w:rPr>
                <w:rFonts w:ascii="Times New Roman" w:hAnsi="Times New Roman" w:cs="Times New Roman"/>
                <w:sz w:val="24"/>
                <w:szCs w:val="24"/>
              </w:rPr>
              <w:t>качества обеспечивающих условий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3E0E31" w:rsidRDefault="005B7A5A" w:rsidP="009D09ED">
            <w:pPr>
              <w:shd w:val="clear" w:color="auto" w:fill="FFFFFF"/>
              <w:ind w:left="244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31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3E0E31" w:rsidRDefault="005B7A5A" w:rsidP="005B7A5A">
            <w:pPr>
              <w:shd w:val="clear" w:color="auto" w:fill="FFFFFF"/>
              <w:ind w:left="102"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школы</w:t>
            </w: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выбывших из ОО</w:t>
            </w: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 xml:space="preserve">, в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-4-х классах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 xml:space="preserve">5-9-х </w:t>
            </w:r>
            <w:proofErr w:type="gramStart"/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102"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 xml:space="preserve">10-11-х </w:t>
            </w:r>
            <w:proofErr w:type="gramStart"/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244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</w:t>
            </w: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аполняемость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244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244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244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высшее 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244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Доля преподавателей пенсионного возраста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244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Доля педагогического персонала в общей численности персонала 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244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прошедших переподготовку в прошедшем учебном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244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первую квалификационную категорию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244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высшую квалификационную категорию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244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Доля случаев травматизма в школе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244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один компьютер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244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244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244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Доля учащихся, охваченных горячим питанием, в т. ч.: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244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-4-х классах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244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 xml:space="preserve">5-9-х </w:t>
            </w:r>
            <w:proofErr w:type="gramStart"/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5A" w:rsidRPr="00616234" w:rsidTr="005B7A5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shd w:val="clear" w:color="auto" w:fill="FFFFFF"/>
              <w:ind w:left="244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sz w:val="24"/>
                <w:szCs w:val="24"/>
              </w:rPr>
              <w:t xml:space="preserve">10-11-х </w:t>
            </w:r>
            <w:proofErr w:type="gramStart"/>
            <w:r w:rsidRPr="00616234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A5A" w:rsidRPr="00616234" w:rsidRDefault="005B7A5A" w:rsidP="009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A" w:rsidRPr="00616234" w:rsidRDefault="005B7A5A" w:rsidP="005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A5A" w:rsidRPr="00616234" w:rsidRDefault="005B7A5A" w:rsidP="005B7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A5A" w:rsidRPr="00616234" w:rsidRDefault="005B7A5A" w:rsidP="005B7A5A">
      <w:pPr>
        <w:rPr>
          <w:rFonts w:ascii="Times New Roman" w:hAnsi="Times New Roman" w:cs="Times New Roman"/>
          <w:sz w:val="24"/>
          <w:szCs w:val="24"/>
        </w:rPr>
      </w:pPr>
    </w:p>
    <w:p w:rsidR="005B7A5A" w:rsidRPr="00616234" w:rsidRDefault="005B7A5A" w:rsidP="005B7A5A">
      <w:pPr>
        <w:rPr>
          <w:rFonts w:ascii="Times New Roman" w:hAnsi="Times New Roman" w:cs="Times New Roman"/>
          <w:sz w:val="24"/>
          <w:szCs w:val="24"/>
        </w:rPr>
      </w:pPr>
    </w:p>
    <w:p w:rsidR="00CF3FC7" w:rsidRDefault="00CF3FC7" w:rsidP="00CF3FC7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3FC7" w:rsidRDefault="00CF3FC7" w:rsidP="00CF3FC7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3FC7" w:rsidRDefault="00CF3FC7" w:rsidP="00CF3FC7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3FC7" w:rsidRDefault="00CF3FC7" w:rsidP="00CF3FC7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3FC7" w:rsidRDefault="00CF3FC7" w:rsidP="00CF3FC7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3FC7" w:rsidRDefault="00CF3FC7" w:rsidP="00CF3FC7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3FC7" w:rsidRDefault="00CF3FC7" w:rsidP="00CF3FC7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3FC7" w:rsidRDefault="00CF3FC7" w:rsidP="00CF3FC7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3FC7" w:rsidRDefault="00CF3FC7" w:rsidP="00CF3FC7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3FC7" w:rsidRDefault="00CF3FC7" w:rsidP="00CF3FC7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3FC7" w:rsidRDefault="00CF3FC7" w:rsidP="00CF3FC7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3FC7" w:rsidRDefault="00CF3FC7" w:rsidP="00CF3FC7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3FC7" w:rsidRDefault="00CF3FC7" w:rsidP="00CF3FC7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104" w:rsidRDefault="00E05104" w:rsidP="00CF3FC7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104" w:rsidRDefault="00E05104" w:rsidP="00CF3FC7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104" w:rsidRDefault="00E05104" w:rsidP="00CF3FC7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F6440" w:rsidRDefault="00DF6440" w:rsidP="00CF3FC7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F6440" w:rsidRDefault="00DF6440" w:rsidP="00CF3FC7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3FC7" w:rsidRDefault="00CF3FC7" w:rsidP="00CF3FC7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CF3FC7" w:rsidSect="00616234">
      <w:footerReference w:type="default" r:id="rId10"/>
      <w:pgSz w:w="11909" w:h="16834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69" w:rsidRDefault="00502469" w:rsidP="00ED3FD7">
      <w:r>
        <w:separator/>
      </w:r>
    </w:p>
  </w:endnote>
  <w:endnote w:type="continuationSeparator" w:id="0">
    <w:p w:rsidR="00502469" w:rsidRDefault="00502469" w:rsidP="00ED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03" w:rsidRDefault="009F672D">
    <w:pPr>
      <w:pStyle w:val="a3"/>
      <w:jc w:val="right"/>
    </w:pPr>
    <w:r>
      <w:fldChar w:fldCharType="begin"/>
    </w:r>
    <w:r w:rsidR="00DF6440">
      <w:instrText xml:space="preserve"> PAGE   \* MERGEFORMAT </w:instrText>
    </w:r>
    <w:r>
      <w:fldChar w:fldCharType="separate"/>
    </w:r>
    <w:r w:rsidR="0010546D">
      <w:rPr>
        <w:noProof/>
      </w:rPr>
      <w:t>5</w:t>
    </w:r>
    <w:r>
      <w:fldChar w:fldCharType="end"/>
    </w:r>
  </w:p>
  <w:p w:rsidR="004B0B03" w:rsidRDefault="005024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69" w:rsidRDefault="00502469" w:rsidP="00ED3FD7">
      <w:r>
        <w:separator/>
      </w:r>
    </w:p>
  </w:footnote>
  <w:footnote w:type="continuationSeparator" w:id="0">
    <w:p w:rsidR="00502469" w:rsidRDefault="00502469" w:rsidP="00ED3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56A"/>
    <w:multiLevelType w:val="hybridMultilevel"/>
    <w:tmpl w:val="2A323812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30868"/>
    <w:multiLevelType w:val="hybridMultilevel"/>
    <w:tmpl w:val="3BE074EC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702D"/>
    <w:multiLevelType w:val="hybridMultilevel"/>
    <w:tmpl w:val="78CEF6F8"/>
    <w:lvl w:ilvl="0" w:tplc="DCF8D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00459"/>
    <w:multiLevelType w:val="multilevel"/>
    <w:tmpl w:val="D1763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B353DE"/>
    <w:multiLevelType w:val="hybridMultilevel"/>
    <w:tmpl w:val="535EA7F2"/>
    <w:lvl w:ilvl="0" w:tplc="F4E82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E25DEB"/>
    <w:multiLevelType w:val="hybridMultilevel"/>
    <w:tmpl w:val="B7AE4668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76221"/>
    <w:multiLevelType w:val="hybridMultilevel"/>
    <w:tmpl w:val="AE4E7854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46CA"/>
    <w:multiLevelType w:val="hybridMultilevel"/>
    <w:tmpl w:val="CD0AA746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B16E8"/>
    <w:multiLevelType w:val="hybridMultilevel"/>
    <w:tmpl w:val="16924C62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F65B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256A0"/>
    <w:multiLevelType w:val="multilevel"/>
    <w:tmpl w:val="1A44F1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75AF3"/>
    <w:multiLevelType w:val="hybridMultilevel"/>
    <w:tmpl w:val="EEA01660"/>
    <w:lvl w:ilvl="0" w:tplc="DCF8D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525EF"/>
    <w:multiLevelType w:val="multilevel"/>
    <w:tmpl w:val="F844C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1030E1F"/>
    <w:multiLevelType w:val="hybridMultilevel"/>
    <w:tmpl w:val="C2360DB6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96B9B"/>
    <w:multiLevelType w:val="hybridMultilevel"/>
    <w:tmpl w:val="C3DA3DEC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C16D5"/>
    <w:multiLevelType w:val="hybridMultilevel"/>
    <w:tmpl w:val="830E5620"/>
    <w:lvl w:ilvl="0" w:tplc="5FFCE26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8AE85B50">
      <w:numFmt w:val="none"/>
      <w:lvlText w:val=""/>
      <w:lvlJc w:val="left"/>
      <w:pPr>
        <w:tabs>
          <w:tab w:val="num" w:pos="360"/>
        </w:tabs>
      </w:pPr>
    </w:lvl>
    <w:lvl w:ilvl="2" w:tplc="A4F03440">
      <w:numFmt w:val="none"/>
      <w:lvlText w:val=""/>
      <w:lvlJc w:val="left"/>
      <w:pPr>
        <w:tabs>
          <w:tab w:val="num" w:pos="360"/>
        </w:tabs>
      </w:pPr>
    </w:lvl>
    <w:lvl w:ilvl="3" w:tplc="F5D81FBA">
      <w:numFmt w:val="none"/>
      <w:lvlText w:val=""/>
      <w:lvlJc w:val="left"/>
      <w:pPr>
        <w:tabs>
          <w:tab w:val="num" w:pos="360"/>
        </w:tabs>
      </w:pPr>
    </w:lvl>
    <w:lvl w:ilvl="4" w:tplc="AB72A40A">
      <w:numFmt w:val="none"/>
      <w:lvlText w:val=""/>
      <w:lvlJc w:val="left"/>
      <w:pPr>
        <w:tabs>
          <w:tab w:val="num" w:pos="360"/>
        </w:tabs>
      </w:pPr>
    </w:lvl>
    <w:lvl w:ilvl="5" w:tplc="B502A92C">
      <w:numFmt w:val="none"/>
      <w:lvlText w:val=""/>
      <w:lvlJc w:val="left"/>
      <w:pPr>
        <w:tabs>
          <w:tab w:val="num" w:pos="360"/>
        </w:tabs>
      </w:pPr>
    </w:lvl>
    <w:lvl w:ilvl="6" w:tplc="A1A8245A">
      <w:numFmt w:val="none"/>
      <w:lvlText w:val=""/>
      <w:lvlJc w:val="left"/>
      <w:pPr>
        <w:tabs>
          <w:tab w:val="num" w:pos="360"/>
        </w:tabs>
      </w:pPr>
    </w:lvl>
    <w:lvl w:ilvl="7" w:tplc="F2402064">
      <w:numFmt w:val="none"/>
      <w:lvlText w:val=""/>
      <w:lvlJc w:val="left"/>
      <w:pPr>
        <w:tabs>
          <w:tab w:val="num" w:pos="360"/>
        </w:tabs>
      </w:pPr>
    </w:lvl>
    <w:lvl w:ilvl="8" w:tplc="F9DAD09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72403B7"/>
    <w:multiLevelType w:val="hybridMultilevel"/>
    <w:tmpl w:val="88104988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F1459"/>
    <w:multiLevelType w:val="multilevel"/>
    <w:tmpl w:val="F844C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08466B1"/>
    <w:multiLevelType w:val="hybridMultilevel"/>
    <w:tmpl w:val="AAA4E89A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D428A"/>
    <w:multiLevelType w:val="hybridMultilevel"/>
    <w:tmpl w:val="43F443E8"/>
    <w:lvl w:ilvl="0" w:tplc="DCF8D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9871A6"/>
    <w:multiLevelType w:val="hybridMultilevel"/>
    <w:tmpl w:val="84D8EA08"/>
    <w:lvl w:ilvl="0" w:tplc="169233C0">
      <w:start w:val="1"/>
      <w:numFmt w:val="bullet"/>
      <w:lvlText w:val=""/>
      <w:lvlJc w:val="left"/>
      <w:pPr>
        <w:ind w:left="7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E7E31"/>
    <w:multiLevelType w:val="hybridMultilevel"/>
    <w:tmpl w:val="E7182EF2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354C0"/>
    <w:multiLevelType w:val="hybridMultilevel"/>
    <w:tmpl w:val="0A7CB93E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C1D50"/>
    <w:multiLevelType w:val="hybridMultilevel"/>
    <w:tmpl w:val="972E6D3E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54FC7"/>
    <w:multiLevelType w:val="multilevel"/>
    <w:tmpl w:val="74426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D3E3BAC"/>
    <w:multiLevelType w:val="hybridMultilevel"/>
    <w:tmpl w:val="EEF4B50E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F7F71"/>
    <w:multiLevelType w:val="hybridMultilevel"/>
    <w:tmpl w:val="9B92D4CA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247FA"/>
    <w:multiLevelType w:val="hybridMultilevel"/>
    <w:tmpl w:val="EE6075DA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9686F"/>
    <w:multiLevelType w:val="hybridMultilevel"/>
    <w:tmpl w:val="575CBA42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C4942"/>
    <w:multiLevelType w:val="hybridMultilevel"/>
    <w:tmpl w:val="78CEE970"/>
    <w:lvl w:ilvl="0" w:tplc="169233C0">
      <w:start w:val="1"/>
      <w:numFmt w:val="bullet"/>
      <w:lvlText w:val=""/>
      <w:lvlJc w:val="left"/>
      <w:pPr>
        <w:ind w:left="7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10"/>
  </w:num>
  <w:num w:numId="5">
    <w:abstractNumId w:val="23"/>
  </w:num>
  <w:num w:numId="6">
    <w:abstractNumId w:val="26"/>
  </w:num>
  <w:num w:numId="7">
    <w:abstractNumId w:val="25"/>
  </w:num>
  <w:num w:numId="8">
    <w:abstractNumId w:val="3"/>
  </w:num>
  <w:num w:numId="9">
    <w:abstractNumId w:val="5"/>
  </w:num>
  <w:num w:numId="10">
    <w:abstractNumId w:val="9"/>
  </w:num>
  <w:num w:numId="11">
    <w:abstractNumId w:val="22"/>
  </w:num>
  <w:num w:numId="12">
    <w:abstractNumId w:val="8"/>
  </w:num>
  <w:num w:numId="13">
    <w:abstractNumId w:val="4"/>
  </w:num>
  <w:num w:numId="14">
    <w:abstractNumId w:val="19"/>
  </w:num>
  <w:num w:numId="15">
    <w:abstractNumId w:val="28"/>
  </w:num>
  <w:num w:numId="16">
    <w:abstractNumId w:val="11"/>
  </w:num>
  <w:num w:numId="17">
    <w:abstractNumId w:val="16"/>
  </w:num>
  <w:num w:numId="18">
    <w:abstractNumId w:val="27"/>
  </w:num>
  <w:num w:numId="19">
    <w:abstractNumId w:val="15"/>
  </w:num>
  <w:num w:numId="20">
    <w:abstractNumId w:val="12"/>
  </w:num>
  <w:num w:numId="21">
    <w:abstractNumId w:val="21"/>
  </w:num>
  <w:num w:numId="22">
    <w:abstractNumId w:val="0"/>
  </w:num>
  <w:num w:numId="23">
    <w:abstractNumId w:val="1"/>
  </w:num>
  <w:num w:numId="24">
    <w:abstractNumId w:val="13"/>
  </w:num>
  <w:num w:numId="25">
    <w:abstractNumId w:val="17"/>
  </w:num>
  <w:num w:numId="26">
    <w:abstractNumId w:val="6"/>
  </w:num>
  <w:num w:numId="27">
    <w:abstractNumId w:val="7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FC7"/>
    <w:rsid w:val="00056EE9"/>
    <w:rsid w:val="000946B5"/>
    <w:rsid w:val="000A1D01"/>
    <w:rsid w:val="0010546D"/>
    <w:rsid w:val="00171F92"/>
    <w:rsid w:val="001E4758"/>
    <w:rsid w:val="001F5AFB"/>
    <w:rsid w:val="00224660"/>
    <w:rsid w:val="00252AF8"/>
    <w:rsid w:val="002A39D5"/>
    <w:rsid w:val="00306C2C"/>
    <w:rsid w:val="00414320"/>
    <w:rsid w:val="004160FD"/>
    <w:rsid w:val="00416816"/>
    <w:rsid w:val="00474F1F"/>
    <w:rsid w:val="00502469"/>
    <w:rsid w:val="00564800"/>
    <w:rsid w:val="005B7A5A"/>
    <w:rsid w:val="005C046F"/>
    <w:rsid w:val="006574E2"/>
    <w:rsid w:val="006C410E"/>
    <w:rsid w:val="00771F45"/>
    <w:rsid w:val="008171E1"/>
    <w:rsid w:val="00876EBD"/>
    <w:rsid w:val="00921A92"/>
    <w:rsid w:val="009B3639"/>
    <w:rsid w:val="009F672D"/>
    <w:rsid w:val="00A201E1"/>
    <w:rsid w:val="00A8093C"/>
    <w:rsid w:val="00B00494"/>
    <w:rsid w:val="00B14E25"/>
    <w:rsid w:val="00B47B47"/>
    <w:rsid w:val="00BF7CAD"/>
    <w:rsid w:val="00C97B46"/>
    <w:rsid w:val="00CD4F6E"/>
    <w:rsid w:val="00CF3FC7"/>
    <w:rsid w:val="00D0518C"/>
    <w:rsid w:val="00D738E2"/>
    <w:rsid w:val="00DF6440"/>
    <w:rsid w:val="00E05104"/>
    <w:rsid w:val="00EB71B0"/>
    <w:rsid w:val="00ED3FD7"/>
    <w:rsid w:val="00EF3DD2"/>
    <w:rsid w:val="00F86B36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3F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F3FC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F3FC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F3FC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D4F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54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4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5A3D-140D-4E21-92B3-59B22677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НаташкаБаштанник</cp:lastModifiedBy>
  <cp:revision>5</cp:revision>
  <cp:lastPrinted>2017-04-12T13:42:00Z</cp:lastPrinted>
  <dcterms:created xsi:type="dcterms:W3CDTF">2017-04-15T14:51:00Z</dcterms:created>
  <dcterms:modified xsi:type="dcterms:W3CDTF">2018-01-03T17:15:00Z</dcterms:modified>
</cp:coreProperties>
</file>